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800C1" w14:textId="1660262F" w:rsidR="0009693F" w:rsidRPr="002853F1" w:rsidRDefault="002853F1" w:rsidP="002853F1">
      <w:pPr>
        <w:jc w:val="center"/>
        <w:rPr>
          <w:sz w:val="52"/>
          <w:szCs w:val="52"/>
        </w:rPr>
      </w:pPr>
      <w:r w:rsidRPr="002853F1">
        <w:rPr>
          <w:sz w:val="52"/>
          <w:szCs w:val="52"/>
        </w:rPr>
        <w:t>Virtual Warriors</w:t>
      </w:r>
      <w:r w:rsidRPr="002853F1">
        <w:rPr>
          <w:sz w:val="52"/>
          <w:szCs w:val="52"/>
        </w:rPr>
        <w:br/>
        <w:t>Advanced Roblox Workshop Walkthrough</w:t>
      </w:r>
    </w:p>
    <w:p w14:paraId="2CF04C3E" w14:textId="77777777" w:rsidR="002853F1" w:rsidRDefault="002853F1" w:rsidP="002853F1">
      <w:pPr>
        <w:pStyle w:val="ListParagraph"/>
        <w:rPr>
          <w:sz w:val="28"/>
          <w:szCs w:val="28"/>
        </w:rPr>
      </w:pPr>
    </w:p>
    <w:p w14:paraId="3031E045" w14:textId="2810F0BD" w:rsidR="002853F1" w:rsidRDefault="002853F1" w:rsidP="002853F1">
      <w:pPr>
        <w:pStyle w:val="ListParagraph"/>
        <w:numPr>
          <w:ilvl w:val="0"/>
          <w:numId w:val="2"/>
        </w:numPr>
        <w:rPr>
          <w:sz w:val="28"/>
          <w:szCs w:val="28"/>
        </w:rPr>
      </w:pPr>
      <w:r>
        <w:rPr>
          <w:sz w:val="28"/>
          <w:szCs w:val="28"/>
        </w:rPr>
        <w:t>Open the “TAP Advanced Workshop.rbxl” file</w:t>
      </w:r>
    </w:p>
    <w:p w14:paraId="680F0C72" w14:textId="7717EBF6" w:rsidR="002853F1" w:rsidRDefault="002853F1" w:rsidP="002853F1">
      <w:pPr>
        <w:pStyle w:val="ListParagraph"/>
        <w:numPr>
          <w:ilvl w:val="0"/>
          <w:numId w:val="2"/>
        </w:numPr>
        <w:rPr>
          <w:sz w:val="28"/>
          <w:szCs w:val="28"/>
        </w:rPr>
      </w:pPr>
      <w:r>
        <w:rPr>
          <w:sz w:val="28"/>
          <w:szCs w:val="28"/>
        </w:rPr>
        <w:t>Open the Explorer window by going to View at the top, then click “Explorer”</w:t>
      </w:r>
    </w:p>
    <w:p w14:paraId="411FE895" w14:textId="78D32FC9" w:rsidR="002853F1" w:rsidRDefault="002853F1" w:rsidP="002853F1">
      <w:pPr>
        <w:pStyle w:val="ListParagraph"/>
        <w:rPr>
          <w:sz w:val="28"/>
          <w:szCs w:val="28"/>
        </w:rPr>
      </w:pPr>
      <w:r w:rsidRPr="002853F1">
        <w:rPr>
          <w:sz w:val="28"/>
          <w:szCs w:val="28"/>
        </w:rPr>
        <w:drawing>
          <wp:inline distT="0" distB="0" distL="0" distR="0" wp14:anchorId="58DD3405" wp14:editId="7EFA6CE5">
            <wp:extent cx="5943600" cy="1757680"/>
            <wp:effectExtent l="0" t="0" r="0" b="0"/>
            <wp:docPr id="2125195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95986" name="Picture 1" descr="A screenshot of a computer&#10;&#10;Description automatically generated"/>
                    <pic:cNvPicPr/>
                  </pic:nvPicPr>
                  <pic:blipFill>
                    <a:blip r:embed="rId5"/>
                    <a:stretch>
                      <a:fillRect/>
                    </a:stretch>
                  </pic:blipFill>
                  <pic:spPr>
                    <a:xfrm>
                      <a:off x="0" y="0"/>
                      <a:ext cx="5943600" cy="1757680"/>
                    </a:xfrm>
                    <a:prstGeom prst="rect">
                      <a:avLst/>
                    </a:prstGeom>
                  </pic:spPr>
                </pic:pic>
              </a:graphicData>
            </a:graphic>
          </wp:inline>
        </w:drawing>
      </w:r>
    </w:p>
    <w:p w14:paraId="686DFE23" w14:textId="77777777" w:rsidR="002853F1" w:rsidRDefault="002853F1" w:rsidP="002853F1">
      <w:pPr>
        <w:pStyle w:val="ListParagraph"/>
        <w:rPr>
          <w:sz w:val="28"/>
          <w:szCs w:val="28"/>
        </w:rPr>
      </w:pPr>
    </w:p>
    <w:p w14:paraId="46D953A3" w14:textId="7BB1A0AD" w:rsidR="002853F1" w:rsidRDefault="002853F1" w:rsidP="002853F1">
      <w:pPr>
        <w:pStyle w:val="ListParagraph"/>
        <w:numPr>
          <w:ilvl w:val="0"/>
          <w:numId w:val="2"/>
        </w:numPr>
        <w:rPr>
          <w:sz w:val="28"/>
          <w:szCs w:val="28"/>
        </w:rPr>
      </w:pPr>
      <w:r>
        <w:rPr>
          <w:sz w:val="28"/>
          <w:szCs w:val="28"/>
        </w:rPr>
        <w:t>Open the Output window by going to View at the top, then click the output icon</w:t>
      </w:r>
    </w:p>
    <w:p w14:paraId="131FF62C" w14:textId="7C918F59" w:rsidR="002853F1" w:rsidRDefault="002853F1" w:rsidP="002853F1">
      <w:pPr>
        <w:pStyle w:val="ListParagraph"/>
        <w:rPr>
          <w:sz w:val="28"/>
          <w:szCs w:val="28"/>
        </w:rPr>
      </w:pPr>
      <w:r w:rsidRPr="002853F1">
        <w:rPr>
          <w:sz w:val="28"/>
          <w:szCs w:val="28"/>
        </w:rPr>
        <w:drawing>
          <wp:inline distT="0" distB="0" distL="0" distR="0" wp14:anchorId="4A85FABC" wp14:editId="589232BF">
            <wp:extent cx="5943600" cy="2078355"/>
            <wp:effectExtent l="0" t="0" r="0" b="4445"/>
            <wp:docPr id="1885511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11301" name="Picture 1" descr="A screenshot of a computer&#10;&#10;Description automatically generated"/>
                    <pic:cNvPicPr/>
                  </pic:nvPicPr>
                  <pic:blipFill>
                    <a:blip r:embed="rId6"/>
                    <a:stretch>
                      <a:fillRect/>
                    </a:stretch>
                  </pic:blipFill>
                  <pic:spPr>
                    <a:xfrm>
                      <a:off x="0" y="0"/>
                      <a:ext cx="5943600" cy="2078355"/>
                    </a:xfrm>
                    <a:prstGeom prst="rect">
                      <a:avLst/>
                    </a:prstGeom>
                  </pic:spPr>
                </pic:pic>
              </a:graphicData>
            </a:graphic>
          </wp:inline>
        </w:drawing>
      </w:r>
    </w:p>
    <w:p w14:paraId="44E15717" w14:textId="54C7FCEC" w:rsidR="002853F1" w:rsidRDefault="002853F1" w:rsidP="002853F1">
      <w:pPr>
        <w:rPr>
          <w:sz w:val="28"/>
          <w:szCs w:val="28"/>
        </w:rPr>
      </w:pPr>
    </w:p>
    <w:p w14:paraId="1F32A810" w14:textId="40DEE73B" w:rsidR="002853F1" w:rsidRDefault="002853F1" w:rsidP="002853F1">
      <w:pPr>
        <w:pStyle w:val="ListParagraph"/>
        <w:numPr>
          <w:ilvl w:val="0"/>
          <w:numId w:val="2"/>
        </w:numPr>
        <w:rPr>
          <w:sz w:val="28"/>
          <w:szCs w:val="28"/>
        </w:rPr>
      </w:pPr>
      <w:r>
        <w:rPr>
          <w:sz w:val="28"/>
          <w:szCs w:val="28"/>
        </w:rPr>
        <w:t>In the explorer panel, expand “</w:t>
      </w:r>
      <w:proofErr w:type="spellStart"/>
      <w:r>
        <w:rPr>
          <w:sz w:val="28"/>
          <w:szCs w:val="28"/>
        </w:rPr>
        <w:t>StarterPlayer</w:t>
      </w:r>
      <w:proofErr w:type="spellEnd"/>
      <w:r>
        <w:rPr>
          <w:sz w:val="28"/>
          <w:szCs w:val="28"/>
        </w:rPr>
        <w:t>”</w:t>
      </w:r>
    </w:p>
    <w:p w14:paraId="0EAC61DC" w14:textId="7FFCDCB7" w:rsidR="002853F1" w:rsidRDefault="002853F1" w:rsidP="002853F1">
      <w:pPr>
        <w:pStyle w:val="ListParagraph"/>
        <w:numPr>
          <w:ilvl w:val="0"/>
          <w:numId w:val="2"/>
        </w:numPr>
        <w:rPr>
          <w:sz w:val="28"/>
          <w:szCs w:val="28"/>
        </w:rPr>
      </w:pPr>
      <w:r>
        <w:rPr>
          <w:sz w:val="28"/>
          <w:szCs w:val="28"/>
        </w:rPr>
        <w:t xml:space="preserve">Press the plus icon at the end of StarterCharacterScripts, and click </w:t>
      </w:r>
      <w:proofErr w:type="spellStart"/>
      <w:r>
        <w:rPr>
          <w:sz w:val="28"/>
          <w:szCs w:val="28"/>
        </w:rPr>
        <w:t>LocalScript</w:t>
      </w:r>
      <w:proofErr w:type="spellEnd"/>
    </w:p>
    <w:p w14:paraId="46D35A57" w14:textId="353DA09C" w:rsidR="002853F1" w:rsidRDefault="002853F1" w:rsidP="002853F1">
      <w:pPr>
        <w:pStyle w:val="ListParagraph"/>
        <w:rPr>
          <w:sz w:val="28"/>
          <w:szCs w:val="28"/>
        </w:rPr>
      </w:pPr>
      <w:r w:rsidRPr="002853F1">
        <w:rPr>
          <w:sz w:val="28"/>
          <w:szCs w:val="28"/>
        </w:rPr>
        <w:lastRenderedPageBreak/>
        <w:drawing>
          <wp:inline distT="0" distB="0" distL="0" distR="0" wp14:anchorId="184754D2" wp14:editId="038DAF18">
            <wp:extent cx="2429294" cy="3111979"/>
            <wp:effectExtent l="0" t="0" r="0" b="0"/>
            <wp:docPr id="1564093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93811" name="Picture 1" descr="A screenshot of a computer&#10;&#10;Description automatically generated"/>
                    <pic:cNvPicPr/>
                  </pic:nvPicPr>
                  <pic:blipFill>
                    <a:blip r:embed="rId7"/>
                    <a:stretch>
                      <a:fillRect/>
                    </a:stretch>
                  </pic:blipFill>
                  <pic:spPr>
                    <a:xfrm>
                      <a:off x="0" y="0"/>
                      <a:ext cx="2464353" cy="3156890"/>
                    </a:xfrm>
                    <a:prstGeom prst="rect">
                      <a:avLst/>
                    </a:prstGeom>
                  </pic:spPr>
                </pic:pic>
              </a:graphicData>
            </a:graphic>
          </wp:inline>
        </w:drawing>
      </w:r>
    </w:p>
    <w:p w14:paraId="4B1F963C" w14:textId="27ADD642" w:rsidR="002853F1" w:rsidRDefault="002853F1" w:rsidP="002853F1">
      <w:pPr>
        <w:pStyle w:val="ListParagraph"/>
        <w:numPr>
          <w:ilvl w:val="0"/>
          <w:numId w:val="2"/>
        </w:numPr>
        <w:rPr>
          <w:sz w:val="28"/>
          <w:szCs w:val="28"/>
        </w:rPr>
      </w:pPr>
      <w:r>
        <w:rPr>
          <w:sz w:val="28"/>
          <w:szCs w:val="28"/>
        </w:rPr>
        <w:t xml:space="preserve">The script will have the default code, </w:t>
      </w:r>
      <w:r>
        <w:rPr>
          <w:b/>
          <w:bCs/>
          <w:sz w:val="28"/>
          <w:szCs w:val="28"/>
        </w:rPr>
        <w:t>print(“Hello World!”)</w:t>
      </w:r>
      <w:r>
        <w:rPr>
          <w:sz w:val="28"/>
          <w:szCs w:val="28"/>
        </w:rPr>
        <w:t>. If you press the blue Play button at the top, then “Hello World!” will be printed in the Output panel</w:t>
      </w:r>
    </w:p>
    <w:p w14:paraId="01DB85F8" w14:textId="06FDFBB7" w:rsidR="002853F1" w:rsidRDefault="002853F1" w:rsidP="002853F1">
      <w:pPr>
        <w:pStyle w:val="ListParagraph"/>
        <w:rPr>
          <w:sz w:val="28"/>
          <w:szCs w:val="28"/>
        </w:rPr>
      </w:pPr>
      <w:r w:rsidRPr="002853F1">
        <w:rPr>
          <w:sz w:val="28"/>
          <w:szCs w:val="28"/>
        </w:rPr>
        <w:drawing>
          <wp:inline distT="0" distB="0" distL="0" distR="0" wp14:anchorId="58AE5732" wp14:editId="3B07EC36">
            <wp:extent cx="3771900" cy="1600200"/>
            <wp:effectExtent l="0" t="0" r="0" b="0"/>
            <wp:docPr id="1410273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73603" name="Picture 1" descr="A screenshot of a computer&#10;&#10;Description automatically generated"/>
                    <pic:cNvPicPr/>
                  </pic:nvPicPr>
                  <pic:blipFill>
                    <a:blip r:embed="rId8"/>
                    <a:stretch>
                      <a:fillRect/>
                    </a:stretch>
                  </pic:blipFill>
                  <pic:spPr>
                    <a:xfrm>
                      <a:off x="0" y="0"/>
                      <a:ext cx="3771900" cy="1600200"/>
                    </a:xfrm>
                    <a:prstGeom prst="rect">
                      <a:avLst/>
                    </a:prstGeom>
                  </pic:spPr>
                </pic:pic>
              </a:graphicData>
            </a:graphic>
          </wp:inline>
        </w:drawing>
      </w:r>
    </w:p>
    <w:p w14:paraId="0C599782" w14:textId="3A334555" w:rsidR="002853F1" w:rsidRDefault="002853F1" w:rsidP="002853F1">
      <w:pPr>
        <w:pStyle w:val="ListParagraph"/>
        <w:numPr>
          <w:ilvl w:val="0"/>
          <w:numId w:val="2"/>
        </w:numPr>
        <w:rPr>
          <w:sz w:val="28"/>
          <w:szCs w:val="28"/>
        </w:rPr>
      </w:pPr>
      <w:r>
        <w:rPr>
          <w:sz w:val="28"/>
          <w:szCs w:val="28"/>
        </w:rPr>
        <w:t xml:space="preserve">Press the red “Stop” button and click back on the </w:t>
      </w:r>
      <w:proofErr w:type="spellStart"/>
      <w:r>
        <w:rPr>
          <w:sz w:val="28"/>
          <w:szCs w:val="28"/>
        </w:rPr>
        <w:t>LocalScript</w:t>
      </w:r>
      <w:proofErr w:type="spellEnd"/>
    </w:p>
    <w:p w14:paraId="466E7514" w14:textId="7A31A679" w:rsidR="002853F1" w:rsidRDefault="002853F1" w:rsidP="002853F1">
      <w:pPr>
        <w:pStyle w:val="ListParagraph"/>
        <w:numPr>
          <w:ilvl w:val="0"/>
          <w:numId w:val="2"/>
        </w:numPr>
        <w:rPr>
          <w:sz w:val="28"/>
          <w:szCs w:val="28"/>
        </w:rPr>
      </w:pPr>
      <w:r>
        <w:rPr>
          <w:sz w:val="28"/>
          <w:szCs w:val="28"/>
        </w:rPr>
        <w:t xml:space="preserve">First, we need to create a variable that references the player’s character, by typing </w:t>
      </w:r>
      <w:r>
        <w:rPr>
          <w:b/>
          <w:bCs/>
          <w:sz w:val="28"/>
          <w:szCs w:val="28"/>
        </w:rPr>
        <w:t xml:space="preserve">local character = </w:t>
      </w:r>
      <w:proofErr w:type="spellStart"/>
      <w:r>
        <w:rPr>
          <w:b/>
          <w:bCs/>
          <w:sz w:val="28"/>
          <w:szCs w:val="28"/>
        </w:rPr>
        <w:t>script.Parent</w:t>
      </w:r>
      <w:proofErr w:type="spellEnd"/>
      <w:r>
        <w:rPr>
          <w:sz w:val="28"/>
          <w:szCs w:val="28"/>
        </w:rPr>
        <w:t>, because scripts placed in “StarterCharacterScripts” will be made a child of the character</w:t>
      </w:r>
    </w:p>
    <w:p w14:paraId="669E0E61" w14:textId="1CB82948" w:rsidR="002853F1" w:rsidRDefault="002853F1" w:rsidP="002853F1">
      <w:pPr>
        <w:pStyle w:val="ListParagraph"/>
        <w:numPr>
          <w:ilvl w:val="0"/>
          <w:numId w:val="2"/>
        </w:numPr>
        <w:rPr>
          <w:sz w:val="28"/>
          <w:szCs w:val="28"/>
        </w:rPr>
      </w:pPr>
      <w:r>
        <w:rPr>
          <w:sz w:val="28"/>
          <w:szCs w:val="28"/>
        </w:rPr>
        <w:t xml:space="preserve">Next, we need to make a variable that references the </w:t>
      </w:r>
      <w:proofErr w:type="spellStart"/>
      <w:r>
        <w:rPr>
          <w:sz w:val="28"/>
          <w:szCs w:val="28"/>
        </w:rPr>
        <w:t>RespawnPart</w:t>
      </w:r>
      <w:proofErr w:type="spellEnd"/>
      <w:r>
        <w:rPr>
          <w:sz w:val="28"/>
          <w:szCs w:val="28"/>
        </w:rPr>
        <w:t xml:space="preserve"> in the pit, so that we can write code to interact with it. To do this, we use a method provided by Roblox called “</w:t>
      </w:r>
      <w:proofErr w:type="spellStart"/>
      <w:r>
        <w:rPr>
          <w:sz w:val="28"/>
          <w:szCs w:val="28"/>
        </w:rPr>
        <w:t>WaitForChild</w:t>
      </w:r>
      <w:proofErr w:type="spellEnd"/>
      <w:r>
        <w:rPr>
          <w:sz w:val="28"/>
          <w:szCs w:val="28"/>
        </w:rPr>
        <w:t xml:space="preserve">()”, which will yield the script until that object exists or loads in, so the code is </w:t>
      </w:r>
      <w:r>
        <w:rPr>
          <w:b/>
          <w:bCs/>
          <w:sz w:val="28"/>
          <w:szCs w:val="28"/>
        </w:rPr>
        <w:t xml:space="preserve">local </w:t>
      </w:r>
      <w:proofErr w:type="spellStart"/>
      <w:r>
        <w:rPr>
          <w:b/>
          <w:bCs/>
          <w:sz w:val="28"/>
          <w:szCs w:val="28"/>
        </w:rPr>
        <w:t>respawnPart</w:t>
      </w:r>
      <w:proofErr w:type="spellEnd"/>
      <w:r>
        <w:rPr>
          <w:b/>
          <w:bCs/>
          <w:sz w:val="28"/>
          <w:szCs w:val="28"/>
        </w:rPr>
        <w:t xml:space="preserve"> = </w:t>
      </w:r>
      <w:proofErr w:type="spellStart"/>
      <w:r>
        <w:rPr>
          <w:b/>
          <w:bCs/>
          <w:sz w:val="28"/>
          <w:szCs w:val="28"/>
        </w:rPr>
        <w:t>workspace:WaitForChild</w:t>
      </w:r>
      <w:proofErr w:type="spellEnd"/>
      <w:r>
        <w:rPr>
          <w:b/>
          <w:bCs/>
          <w:sz w:val="28"/>
          <w:szCs w:val="28"/>
        </w:rPr>
        <w:t>(“</w:t>
      </w:r>
      <w:proofErr w:type="spellStart"/>
      <w:r>
        <w:rPr>
          <w:b/>
          <w:bCs/>
          <w:sz w:val="28"/>
          <w:szCs w:val="28"/>
        </w:rPr>
        <w:t>RespawnPart</w:t>
      </w:r>
      <w:proofErr w:type="spellEnd"/>
      <w:r>
        <w:rPr>
          <w:b/>
          <w:bCs/>
          <w:sz w:val="28"/>
          <w:szCs w:val="28"/>
        </w:rPr>
        <w:t>”)</w:t>
      </w:r>
      <w:r>
        <w:rPr>
          <w:sz w:val="28"/>
          <w:szCs w:val="28"/>
        </w:rPr>
        <w:t>.</w:t>
      </w:r>
    </w:p>
    <w:p w14:paraId="0CF2A62B" w14:textId="26F18E86" w:rsidR="002853F1" w:rsidRDefault="002853F1" w:rsidP="002853F1">
      <w:pPr>
        <w:pStyle w:val="ListParagraph"/>
        <w:numPr>
          <w:ilvl w:val="0"/>
          <w:numId w:val="2"/>
        </w:numPr>
        <w:rPr>
          <w:sz w:val="28"/>
          <w:szCs w:val="28"/>
        </w:rPr>
      </w:pPr>
      <w:r>
        <w:rPr>
          <w:sz w:val="28"/>
          <w:szCs w:val="28"/>
        </w:rPr>
        <w:t xml:space="preserve">Now we can use these variables to interact with the world. Roblox provides “events” which you can “connect” to, so that the game engine will tell you when something happens. In this case, we will use the </w:t>
      </w:r>
      <w:r>
        <w:rPr>
          <w:b/>
          <w:bCs/>
          <w:sz w:val="28"/>
          <w:szCs w:val="28"/>
        </w:rPr>
        <w:t>.Touched</w:t>
      </w:r>
      <w:r>
        <w:rPr>
          <w:sz w:val="28"/>
          <w:szCs w:val="28"/>
        </w:rPr>
        <w:t xml:space="preserve"> event so we know when something touches the </w:t>
      </w:r>
      <w:proofErr w:type="spellStart"/>
      <w:r>
        <w:rPr>
          <w:sz w:val="28"/>
          <w:szCs w:val="28"/>
        </w:rPr>
        <w:t>RespawnPart</w:t>
      </w:r>
      <w:proofErr w:type="spellEnd"/>
      <w:r>
        <w:rPr>
          <w:sz w:val="28"/>
          <w:szCs w:val="28"/>
        </w:rPr>
        <w:t>.</w:t>
      </w:r>
    </w:p>
    <w:p w14:paraId="30BF43F8" w14:textId="34AD44D4" w:rsidR="002853F1" w:rsidRDefault="002853F1" w:rsidP="002853F1">
      <w:pPr>
        <w:pStyle w:val="ListParagraph"/>
        <w:rPr>
          <w:sz w:val="28"/>
          <w:szCs w:val="28"/>
        </w:rPr>
      </w:pPr>
      <w:r w:rsidRPr="002853F1">
        <w:rPr>
          <w:sz w:val="28"/>
          <w:szCs w:val="28"/>
        </w:rPr>
        <w:lastRenderedPageBreak/>
        <w:drawing>
          <wp:inline distT="0" distB="0" distL="0" distR="0" wp14:anchorId="7636478A" wp14:editId="6D545714">
            <wp:extent cx="5943600" cy="1308100"/>
            <wp:effectExtent l="0" t="0" r="0" b="0"/>
            <wp:docPr id="4288177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17786" name="Picture 1" descr="A screen shot of a computer program&#10;&#10;Description automatically generated"/>
                    <pic:cNvPicPr/>
                  </pic:nvPicPr>
                  <pic:blipFill>
                    <a:blip r:embed="rId9"/>
                    <a:stretch>
                      <a:fillRect/>
                    </a:stretch>
                  </pic:blipFill>
                  <pic:spPr>
                    <a:xfrm>
                      <a:off x="0" y="0"/>
                      <a:ext cx="5943600" cy="1308100"/>
                    </a:xfrm>
                    <a:prstGeom prst="rect">
                      <a:avLst/>
                    </a:prstGeom>
                  </pic:spPr>
                </pic:pic>
              </a:graphicData>
            </a:graphic>
          </wp:inline>
        </w:drawing>
      </w:r>
    </w:p>
    <w:p w14:paraId="4B47473E" w14:textId="77777777" w:rsidR="002853F1" w:rsidRDefault="002853F1" w:rsidP="002853F1">
      <w:pPr>
        <w:pStyle w:val="ListParagraph"/>
        <w:numPr>
          <w:ilvl w:val="0"/>
          <w:numId w:val="2"/>
        </w:numPr>
        <w:rPr>
          <w:sz w:val="28"/>
          <w:szCs w:val="28"/>
        </w:rPr>
      </w:pPr>
      <w:r>
        <w:rPr>
          <w:sz w:val="28"/>
          <w:szCs w:val="28"/>
        </w:rPr>
        <w:t xml:space="preserve">Since the event gives us the part that touches the </w:t>
      </w:r>
      <w:proofErr w:type="spellStart"/>
      <w:r>
        <w:rPr>
          <w:sz w:val="28"/>
          <w:szCs w:val="28"/>
        </w:rPr>
        <w:t>respawnPart</w:t>
      </w:r>
      <w:proofErr w:type="spellEnd"/>
      <w:r>
        <w:rPr>
          <w:sz w:val="28"/>
          <w:szCs w:val="28"/>
        </w:rPr>
        <w:t xml:space="preserve">, we can use it to check if the character fell. To do this, we check if </w:t>
      </w:r>
      <w:proofErr w:type="spellStart"/>
      <w:r>
        <w:rPr>
          <w:sz w:val="28"/>
          <w:szCs w:val="28"/>
        </w:rPr>
        <w:t>touchedPart.Parent</w:t>
      </w:r>
      <w:proofErr w:type="spellEnd"/>
      <w:r>
        <w:rPr>
          <w:sz w:val="28"/>
          <w:szCs w:val="28"/>
        </w:rPr>
        <w:t xml:space="preserve"> is the character (</w:t>
      </w:r>
      <w:r>
        <w:rPr>
          <w:b/>
          <w:bCs/>
          <w:sz w:val="28"/>
          <w:szCs w:val="28"/>
        </w:rPr>
        <w:t xml:space="preserve">if </w:t>
      </w:r>
      <w:proofErr w:type="spellStart"/>
      <w:r>
        <w:rPr>
          <w:b/>
          <w:bCs/>
          <w:sz w:val="28"/>
          <w:szCs w:val="28"/>
        </w:rPr>
        <w:t>touchedPart.Parent</w:t>
      </w:r>
      <w:proofErr w:type="spellEnd"/>
      <w:r>
        <w:rPr>
          <w:b/>
          <w:bCs/>
          <w:sz w:val="28"/>
          <w:szCs w:val="28"/>
        </w:rPr>
        <w:t xml:space="preserve"> == character then</w:t>
      </w:r>
      <w:r>
        <w:rPr>
          <w:sz w:val="28"/>
          <w:szCs w:val="28"/>
        </w:rPr>
        <w:t>).</w:t>
      </w:r>
    </w:p>
    <w:p w14:paraId="2D303577" w14:textId="77777777" w:rsidR="002853F1" w:rsidRDefault="002853F1" w:rsidP="002853F1">
      <w:pPr>
        <w:pStyle w:val="ListParagraph"/>
        <w:rPr>
          <w:sz w:val="28"/>
          <w:szCs w:val="28"/>
        </w:rPr>
      </w:pPr>
    </w:p>
    <w:p w14:paraId="60DF311A" w14:textId="671F0C85" w:rsidR="002853F1" w:rsidRDefault="002853F1" w:rsidP="002853F1">
      <w:pPr>
        <w:pStyle w:val="ListParagraph"/>
        <w:numPr>
          <w:ilvl w:val="0"/>
          <w:numId w:val="2"/>
        </w:numPr>
        <w:rPr>
          <w:sz w:val="28"/>
          <w:szCs w:val="28"/>
        </w:rPr>
      </w:pPr>
      <w:r>
        <w:rPr>
          <w:sz w:val="28"/>
          <w:szCs w:val="28"/>
        </w:rPr>
        <w:t xml:space="preserve">If the </w:t>
      </w:r>
      <w:r w:rsidRPr="002853F1">
        <w:rPr>
          <w:b/>
          <w:bCs/>
          <w:sz w:val="28"/>
          <w:szCs w:val="28"/>
        </w:rPr>
        <w:t>if statement</w:t>
      </w:r>
      <w:r>
        <w:rPr>
          <w:sz w:val="28"/>
          <w:szCs w:val="28"/>
        </w:rPr>
        <w:t xml:space="preserve"> is true, then we will teleport the character back to spawn (the start of the level). For this, we use the </w:t>
      </w:r>
      <w:r>
        <w:rPr>
          <w:b/>
          <w:bCs/>
          <w:sz w:val="28"/>
          <w:szCs w:val="28"/>
        </w:rPr>
        <w:t>:</w:t>
      </w:r>
      <w:proofErr w:type="spellStart"/>
      <w:r>
        <w:rPr>
          <w:b/>
          <w:bCs/>
          <w:sz w:val="28"/>
          <w:szCs w:val="28"/>
        </w:rPr>
        <w:t>PivotTo</w:t>
      </w:r>
      <w:proofErr w:type="spellEnd"/>
      <w:r>
        <w:rPr>
          <w:b/>
          <w:bCs/>
          <w:sz w:val="28"/>
          <w:szCs w:val="28"/>
        </w:rPr>
        <w:t xml:space="preserve">() </w:t>
      </w:r>
      <w:r>
        <w:rPr>
          <w:sz w:val="28"/>
          <w:szCs w:val="28"/>
        </w:rPr>
        <w:t xml:space="preserve">method of a model. </w:t>
      </w:r>
    </w:p>
    <w:p w14:paraId="548C9686" w14:textId="77777777" w:rsidR="002853F1" w:rsidRDefault="002853F1" w:rsidP="002853F1">
      <w:pPr>
        <w:pStyle w:val="ListParagraph"/>
        <w:rPr>
          <w:sz w:val="28"/>
          <w:szCs w:val="28"/>
        </w:rPr>
      </w:pPr>
      <w:r w:rsidRPr="002853F1">
        <w:rPr>
          <w:sz w:val="28"/>
          <w:szCs w:val="28"/>
        </w:rPr>
        <w:drawing>
          <wp:inline distT="0" distB="0" distL="0" distR="0" wp14:anchorId="3DCA3BC8" wp14:editId="713D33F8">
            <wp:extent cx="5943600" cy="1464310"/>
            <wp:effectExtent l="0" t="0" r="0" b="0"/>
            <wp:docPr id="10254689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68998" name="Picture 1" descr="A screen shot of a computer code&#10;&#10;Description automatically generated"/>
                    <pic:cNvPicPr/>
                  </pic:nvPicPr>
                  <pic:blipFill>
                    <a:blip r:embed="rId10"/>
                    <a:stretch>
                      <a:fillRect/>
                    </a:stretch>
                  </pic:blipFill>
                  <pic:spPr>
                    <a:xfrm>
                      <a:off x="0" y="0"/>
                      <a:ext cx="5943600" cy="1464310"/>
                    </a:xfrm>
                    <a:prstGeom prst="rect">
                      <a:avLst/>
                    </a:prstGeom>
                  </pic:spPr>
                </pic:pic>
              </a:graphicData>
            </a:graphic>
          </wp:inline>
        </w:drawing>
      </w:r>
    </w:p>
    <w:p w14:paraId="79BA8B61" w14:textId="77777777" w:rsidR="002853F1" w:rsidRDefault="002853F1" w:rsidP="002853F1">
      <w:pPr>
        <w:pStyle w:val="ListParagraph"/>
        <w:numPr>
          <w:ilvl w:val="0"/>
          <w:numId w:val="2"/>
        </w:numPr>
        <w:rPr>
          <w:sz w:val="28"/>
          <w:szCs w:val="28"/>
        </w:rPr>
      </w:pPr>
      <w:r>
        <w:rPr>
          <w:sz w:val="28"/>
          <w:szCs w:val="28"/>
        </w:rPr>
        <w:t xml:space="preserve">Now, you can test the game by clicking the blue Play button, and you will see that if you fall in the </w:t>
      </w:r>
      <w:proofErr w:type="gramStart"/>
      <w:r>
        <w:rPr>
          <w:sz w:val="28"/>
          <w:szCs w:val="28"/>
        </w:rPr>
        <w:t>pit</w:t>
      </w:r>
      <w:proofErr w:type="gramEnd"/>
      <w:r>
        <w:rPr>
          <w:sz w:val="28"/>
          <w:szCs w:val="28"/>
        </w:rPr>
        <w:t xml:space="preserve"> it teleports you back to where you spawned. However, your character bounces around all over. This is because we are teleporting the character directly to the spawn’s position, so it ends up in the ground and the engine glitches out.</w:t>
      </w:r>
    </w:p>
    <w:p w14:paraId="2BCCB3EB" w14:textId="77777777" w:rsidR="002853F1" w:rsidRDefault="002853F1" w:rsidP="002853F1">
      <w:pPr>
        <w:pStyle w:val="ListParagraph"/>
        <w:rPr>
          <w:sz w:val="28"/>
          <w:szCs w:val="28"/>
        </w:rPr>
      </w:pPr>
    </w:p>
    <w:p w14:paraId="73D87946" w14:textId="25966AE3" w:rsidR="002853F1" w:rsidRPr="002853F1" w:rsidRDefault="002853F1" w:rsidP="002853F1">
      <w:pPr>
        <w:pStyle w:val="ListParagraph"/>
        <w:numPr>
          <w:ilvl w:val="0"/>
          <w:numId w:val="2"/>
        </w:numPr>
        <w:rPr>
          <w:sz w:val="28"/>
          <w:szCs w:val="28"/>
        </w:rPr>
      </w:pPr>
      <w:r>
        <w:rPr>
          <w:sz w:val="28"/>
          <w:szCs w:val="28"/>
        </w:rPr>
        <w:t xml:space="preserve">To fix this issue, we can apply an offset to the position we are teleporting the character to. To do this, we need to multiply the existing </w:t>
      </w:r>
      <w:proofErr w:type="spellStart"/>
      <w:r>
        <w:rPr>
          <w:sz w:val="28"/>
          <w:szCs w:val="28"/>
        </w:rPr>
        <w:t>CFrame</w:t>
      </w:r>
      <w:proofErr w:type="spellEnd"/>
      <w:r>
        <w:rPr>
          <w:sz w:val="28"/>
          <w:szCs w:val="28"/>
        </w:rPr>
        <w:t xml:space="preserve"> by an offset </w:t>
      </w:r>
      <w:proofErr w:type="spellStart"/>
      <w:r>
        <w:rPr>
          <w:sz w:val="28"/>
          <w:szCs w:val="28"/>
        </w:rPr>
        <w:t>CFrame</w:t>
      </w:r>
      <w:proofErr w:type="spellEnd"/>
      <w:r>
        <w:rPr>
          <w:sz w:val="28"/>
          <w:szCs w:val="28"/>
        </w:rPr>
        <w:t xml:space="preserve"> like </w:t>
      </w:r>
      <w:r>
        <w:rPr>
          <w:b/>
          <w:bCs/>
          <w:sz w:val="28"/>
          <w:szCs w:val="28"/>
        </w:rPr>
        <w:t xml:space="preserve">* </w:t>
      </w:r>
      <w:proofErr w:type="spellStart"/>
      <w:r>
        <w:rPr>
          <w:b/>
          <w:bCs/>
          <w:sz w:val="28"/>
          <w:szCs w:val="28"/>
        </w:rPr>
        <w:t>CFrame.new</w:t>
      </w:r>
      <w:proofErr w:type="spellEnd"/>
      <w:r>
        <w:rPr>
          <w:b/>
          <w:bCs/>
          <w:sz w:val="28"/>
          <w:szCs w:val="28"/>
        </w:rPr>
        <w:t>(0, 3, 0)</w:t>
      </w:r>
      <w:r>
        <w:rPr>
          <w:sz w:val="28"/>
          <w:szCs w:val="28"/>
        </w:rPr>
        <w:t xml:space="preserve">. </w:t>
      </w:r>
    </w:p>
    <w:p w14:paraId="3B02C1FA" w14:textId="7EACDC77" w:rsidR="002853F1" w:rsidRDefault="002853F1" w:rsidP="002853F1">
      <w:pPr>
        <w:pStyle w:val="ListParagraph"/>
        <w:rPr>
          <w:sz w:val="28"/>
          <w:szCs w:val="28"/>
        </w:rPr>
      </w:pPr>
      <w:r w:rsidRPr="002853F1">
        <w:rPr>
          <w:sz w:val="28"/>
          <w:szCs w:val="28"/>
        </w:rPr>
        <w:drawing>
          <wp:inline distT="0" distB="0" distL="0" distR="0" wp14:anchorId="4892C2DB" wp14:editId="2855220D">
            <wp:extent cx="5943600" cy="1461770"/>
            <wp:effectExtent l="0" t="0" r="0" b="0"/>
            <wp:docPr id="890346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46039" name="Picture 1" descr="A screen shot of a computer program&#10;&#10;Description automatically generated"/>
                    <pic:cNvPicPr/>
                  </pic:nvPicPr>
                  <pic:blipFill>
                    <a:blip r:embed="rId11"/>
                    <a:stretch>
                      <a:fillRect/>
                    </a:stretch>
                  </pic:blipFill>
                  <pic:spPr>
                    <a:xfrm>
                      <a:off x="0" y="0"/>
                      <a:ext cx="5943600" cy="1461770"/>
                    </a:xfrm>
                    <a:prstGeom prst="rect">
                      <a:avLst/>
                    </a:prstGeom>
                  </pic:spPr>
                </pic:pic>
              </a:graphicData>
            </a:graphic>
          </wp:inline>
        </w:drawing>
      </w:r>
    </w:p>
    <w:p w14:paraId="3C99FA1C" w14:textId="77777777" w:rsidR="002853F1" w:rsidRDefault="002853F1" w:rsidP="002853F1">
      <w:pPr>
        <w:pStyle w:val="ListParagraph"/>
        <w:rPr>
          <w:sz w:val="28"/>
          <w:szCs w:val="28"/>
        </w:rPr>
      </w:pPr>
    </w:p>
    <w:p w14:paraId="4097C999" w14:textId="425A2580" w:rsidR="002853F1" w:rsidRDefault="002853F1" w:rsidP="002853F1">
      <w:pPr>
        <w:pStyle w:val="ListParagraph"/>
        <w:numPr>
          <w:ilvl w:val="0"/>
          <w:numId w:val="2"/>
        </w:numPr>
        <w:rPr>
          <w:sz w:val="28"/>
          <w:szCs w:val="28"/>
        </w:rPr>
      </w:pPr>
      <w:r>
        <w:rPr>
          <w:sz w:val="28"/>
          <w:szCs w:val="28"/>
        </w:rPr>
        <w:lastRenderedPageBreak/>
        <w:t>If you test the game once again, you will see that your character is smoothly teleported and doesn’t act strangely when teleported back to spawn.</w:t>
      </w:r>
    </w:p>
    <w:p w14:paraId="783B6DD1" w14:textId="1CFF907E" w:rsidR="002853F1" w:rsidRDefault="002853F1" w:rsidP="002853F1">
      <w:pPr>
        <w:pStyle w:val="ListParagraph"/>
        <w:numPr>
          <w:ilvl w:val="0"/>
          <w:numId w:val="2"/>
        </w:numPr>
        <w:rPr>
          <w:sz w:val="28"/>
          <w:szCs w:val="28"/>
        </w:rPr>
      </w:pPr>
      <w:r>
        <w:rPr>
          <w:sz w:val="28"/>
          <w:szCs w:val="28"/>
        </w:rPr>
        <w:t xml:space="preserve">The next behavior we need to add is something to prevent players from running along the sides of the map to avoid the obstacle course. To do this, we </w:t>
      </w:r>
      <w:proofErr w:type="gramStart"/>
      <w:r>
        <w:rPr>
          <w:sz w:val="28"/>
          <w:szCs w:val="28"/>
        </w:rPr>
        <w:t>can</w:t>
      </w:r>
      <w:proofErr w:type="gramEnd"/>
      <w:r>
        <w:rPr>
          <w:sz w:val="28"/>
          <w:szCs w:val="28"/>
        </w:rPr>
        <w:t xml:space="preserve"> make it so if they touched the lights on the wall, they are knocked into the pit. </w:t>
      </w:r>
    </w:p>
    <w:p w14:paraId="0C76C272" w14:textId="294EC987" w:rsidR="002853F1" w:rsidRDefault="002853F1" w:rsidP="002853F1">
      <w:pPr>
        <w:pStyle w:val="ListParagraph"/>
        <w:numPr>
          <w:ilvl w:val="0"/>
          <w:numId w:val="2"/>
        </w:numPr>
        <w:rPr>
          <w:sz w:val="28"/>
          <w:szCs w:val="28"/>
        </w:rPr>
      </w:pPr>
      <w:r>
        <w:rPr>
          <w:sz w:val="28"/>
          <w:szCs w:val="28"/>
        </w:rPr>
        <w:t xml:space="preserve">First, we need to create a variable to reference the group of lights, so </w:t>
      </w:r>
      <w:r>
        <w:rPr>
          <w:b/>
          <w:bCs/>
          <w:sz w:val="28"/>
          <w:szCs w:val="28"/>
        </w:rPr>
        <w:t xml:space="preserve">local </w:t>
      </w:r>
      <w:proofErr w:type="spellStart"/>
      <w:r>
        <w:rPr>
          <w:b/>
          <w:bCs/>
          <w:sz w:val="28"/>
          <w:szCs w:val="28"/>
        </w:rPr>
        <w:t>lightGroup</w:t>
      </w:r>
      <w:proofErr w:type="spellEnd"/>
      <w:r>
        <w:rPr>
          <w:b/>
          <w:bCs/>
          <w:sz w:val="28"/>
          <w:szCs w:val="28"/>
        </w:rPr>
        <w:t xml:space="preserve"> = </w:t>
      </w:r>
      <w:proofErr w:type="spellStart"/>
      <w:r>
        <w:rPr>
          <w:b/>
          <w:bCs/>
          <w:sz w:val="28"/>
          <w:szCs w:val="28"/>
        </w:rPr>
        <w:t>workspace:WaitForChild</w:t>
      </w:r>
      <w:proofErr w:type="spellEnd"/>
      <w:r>
        <w:rPr>
          <w:b/>
          <w:bCs/>
          <w:sz w:val="28"/>
          <w:szCs w:val="28"/>
        </w:rPr>
        <w:t>(“</w:t>
      </w:r>
      <w:proofErr w:type="spellStart"/>
      <w:r>
        <w:rPr>
          <w:b/>
          <w:bCs/>
          <w:sz w:val="28"/>
          <w:szCs w:val="28"/>
        </w:rPr>
        <w:t>WallLights</w:t>
      </w:r>
      <w:proofErr w:type="spellEnd"/>
      <w:r>
        <w:rPr>
          <w:b/>
          <w:bCs/>
          <w:sz w:val="28"/>
          <w:szCs w:val="28"/>
        </w:rPr>
        <w:t>”)</w:t>
      </w:r>
    </w:p>
    <w:p w14:paraId="6BBFCF10" w14:textId="706468C7" w:rsidR="002853F1" w:rsidRDefault="002853F1" w:rsidP="002853F1">
      <w:pPr>
        <w:pStyle w:val="ListParagraph"/>
        <w:numPr>
          <w:ilvl w:val="0"/>
          <w:numId w:val="2"/>
        </w:numPr>
        <w:rPr>
          <w:sz w:val="28"/>
          <w:szCs w:val="28"/>
        </w:rPr>
      </w:pPr>
      <w:proofErr w:type="spellStart"/>
      <w:r>
        <w:rPr>
          <w:b/>
          <w:bCs/>
          <w:sz w:val="28"/>
          <w:szCs w:val="28"/>
        </w:rPr>
        <w:t>lightGroup</w:t>
      </w:r>
      <w:proofErr w:type="spellEnd"/>
      <w:r>
        <w:rPr>
          <w:sz w:val="28"/>
          <w:szCs w:val="28"/>
        </w:rPr>
        <w:t xml:space="preserve"> is a specific type of object in Roblox called a group, which just acts as a container of objects. Because it is a group, we can call :</w:t>
      </w:r>
      <w:proofErr w:type="spellStart"/>
      <w:r>
        <w:rPr>
          <w:b/>
          <w:bCs/>
          <w:sz w:val="28"/>
          <w:szCs w:val="28"/>
        </w:rPr>
        <w:t>GetChildren</w:t>
      </w:r>
      <w:proofErr w:type="spellEnd"/>
      <w:r>
        <w:rPr>
          <w:b/>
          <w:bCs/>
          <w:sz w:val="28"/>
          <w:szCs w:val="28"/>
        </w:rPr>
        <w:t>()</w:t>
      </w:r>
      <w:r>
        <w:rPr>
          <w:sz w:val="28"/>
          <w:szCs w:val="28"/>
        </w:rPr>
        <w:t xml:space="preserve"> on it, which provides us with an array of the group’s children (the lights).</w:t>
      </w:r>
    </w:p>
    <w:p w14:paraId="47D1C16D" w14:textId="686E8EA5" w:rsidR="002853F1" w:rsidRDefault="002853F1" w:rsidP="002853F1">
      <w:pPr>
        <w:pStyle w:val="ListParagraph"/>
        <w:numPr>
          <w:ilvl w:val="0"/>
          <w:numId w:val="2"/>
        </w:numPr>
        <w:rPr>
          <w:sz w:val="28"/>
          <w:szCs w:val="28"/>
        </w:rPr>
      </w:pPr>
      <w:r>
        <w:rPr>
          <w:sz w:val="28"/>
          <w:szCs w:val="28"/>
        </w:rPr>
        <w:t>We can loop through the children, so that we can add behavior to each light.</w:t>
      </w:r>
    </w:p>
    <w:p w14:paraId="211D778B" w14:textId="7DD1004C" w:rsidR="002853F1" w:rsidRDefault="002853F1" w:rsidP="002853F1">
      <w:pPr>
        <w:pStyle w:val="ListParagraph"/>
        <w:rPr>
          <w:sz w:val="28"/>
          <w:szCs w:val="28"/>
        </w:rPr>
      </w:pPr>
      <w:r w:rsidRPr="002853F1">
        <w:rPr>
          <w:sz w:val="28"/>
          <w:szCs w:val="28"/>
        </w:rPr>
        <w:drawing>
          <wp:inline distT="0" distB="0" distL="0" distR="0" wp14:anchorId="5605629D" wp14:editId="012255E3">
            <wp:extent cx="5943600" cy="657860"/>
            <wp:effectExtent l="0" t="0" r="0" b="2540"/>
            <wp:docPr id="123277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71724" name=""/>
                    <pic:cNvPicPr/>
                  </pic:nvPicPr>
                  <pic:blipFill>
                    <a:blip r:embed="rId12"/>
                    <a:stretch>
                      <a:fillRect/>
                    </a:stretch>
                  </pic:blipFill>
                  <pic:spPr>
                    <a:xfrm>
                      <a:off x="0" y="0"/>
                      <a:ext cx="5943600" cy="657860"/>
                    </a:xfrm>
                    <a:prstGeom prst="rect">
                      <a:avLst/>
                    </a:prstGeom>
                  </pic:spPr>
                </pic:pic>
              </a:graphicData>
            </a:graphic>
          </wp:inline>
        </w:drawing>
      </w:r>
    </w:p>
    <w:p w14:paraId="13E651C2" w14:textId="77777777" w:rsidR="002853F1" w:rsidRDefault="002853F1" w:rsidP="002853F1">
      <w:pPr>
        <w:pStyle w:val="ListParagraph"/>
        <w:rPr>
          <w:sz w:val="28"/>
          <w:szCs w:val="28"/>
        </w:rPr>
      </w:pPr>
    </w:p>
    <w:p w14:paraId="47DDBE1D" w14:textId="5F2A18F4" w:rsidR="002853F1" w:rsidRDefault="002853F1" w:rsidP="002853F1">
      <w:pPr>
        <w:pStyle w:val="ListParagraph"/>
        <w:numPr>
          <w:ilvl w:val="0"/>
          <w:numId w:val="2"/>
        </w:numPr>
        <w:rPr>
          <w:sz w:val="28"/>
          <w:szCs w:val="28"/>
        </w:rPr>
      </w:pPr>
      <w:r>
        <w:rPr>
          <w:sz w:val="28"/>
          <w:szCs w:val="28"/>
        </w:rPr>
        <w:t xml:space="preserve">To keep the code organized, we can create a function and pass the light object as a parameter to add behavior to it. </w:t>
      </w:r>
      <w:r w:rsidRPr="002853F1">
        <w:rPr>
          <w:sz w:val="28"/>
          <w:szCs w:val="28"/>
        </w:rPr>
        <w:drawing>
          <wp:inline distT="0" distB="0" distL="0" distR="0" wp14:anchorId="6D0C39B4" wp14:editId="115939E0">
            <wp:extent cx="5943600" cy="1644650"/>
            <wp:effectExtent l="0" t="0" r="0" b="6350"/>
            <wp:docPr id="10768568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56816" name="Picture 1" descr="A screen shot of a computer program&#10;&#10;Description automatically generated"/>
                    <pic:cNvPicPr/>
                  </pic:nvPicPr>
                  <pic:blipFill>
                    <a:blip r:embed="rId13"/>
                    <a:stretch>
                      <a:fillRect/>
                    </a:stretch>
                  </pic:blipFill>
                  <pic:spPr>
                    <a:xfrm>
                      <a:off x="0" y="0"/>
                      <a:ext cx="5943600" cy="1644650"/>
                    </a:xfrm>
                    <a:prstGeom prst="rect">
                      <a:avLst/>
                    </a:prstGeom>
                  </pic:spPr>
                </pic:pic>
              </a:graphicData>
            </a:graphic>
          </wp:inline>
        </w:drawing>
      </w:r>
    </w:p>
    <w:p w14:paraId="49BDAFA4" w14:textId="66A12268" w:rsidR="002853F1" w:rsidRDefault="002853F1" w:rsidP="002853F1">
      <w:pPr>
        <w:pStyle w:val="ListParagraph"/>
        <w:numPr>
          <w:ilvl w:val="0"/>
          <w:numId w:val="2"/>
        </w:numPr>
        <w:rPr>
          <w:sz w:val="28"/>
          <w:szCs w:val="28"/>
        </w:rPr>
      </w:pPr>
      <w:r>
        <w:rPr>
          <w:sz w:val="28"/>
          <w:szCs w:val="28"/>
        </w:rPr>
        <w:t>For now, we can add the same teleport behavior from before to the lights.</w:t>
      </w:r>
    </w:p>
    <w:p w14:paraId="6A299AFE" w14:textId="743DA433" w:rsidR="002853F1" w:rsidRDefault="002853F1" w:rsidP="002853F1">
      <w:pPr>
        <w:pStyle w:val="ListParagraph"/>
        <w:rPr>
          <w:sz w:val="28"/>
          <w:szCs w:val="28"/>
        </w:rPr>
      </w:pPr>
      <w:r w:rsidRPr="002853F1">
        <w:rPr>
          <w:sz w:val="28"/>
          <w:szCs w:val="28"/>
        </w:rPr>
        <w:drawing>
          <wp:inline distT="0" distB="0" distL="0" distR="0" wp14:anchorId="7BD133A2" wp14:editId="0BA94FCF">
            <wp:extent cx="5943600" cy="1220470"/>
            <wp:effectExtent l="0" t="0" r="0" b="0"/>
            <wp:docPr id="19464202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20218" name="Picture 1" descr="A screen shot of a computer code&#10;&#10;Description automatically generated"/>
                    <pic:cNvPicPr/>
                  </pic:nvPicPr>
                  <pic:blipFill>
                    <a:blip r:embed="rId14"/>
                    <a:stretch>
                      <a:fillRect/>
                    </a:stretch>
                  </pic:blipFill>
                  <pic:spPr>
                    <a:xfrm>
                      <a:off x="0" y="0"/>
                      <a:ext cx="5943600" cy="1220470"/>
                    </a:xfrm>
                    <a:prstGeom prst="rect">
                      <a:avLst/>
                    </a:prstGeom>
                  </pic:spPr>
                </pic:pic>
              </a:graphicData>
            </a:graphic>
          </wp:inline>
        </w:drawing>
      </w:r>
    </w:p>
    <w:p w14:paraId="5C049247" w14:textId="20098AF5" w:rsidR="002853F1" w:rsidRDefault="002853F1" w:rsidP="002853F1">
      <w:pPr>
        <w:pStyle w:val="ListParagraph"/>
        <w:numPr>
          <w:ilvl w:val="0"/>
          <w:numId w:val="2"/>
        </w:numPr>
        <w:rPr>
          <w:sz w:val="28"/>
          <w:szCs w:val="28"/>
        </w:rPr>
      </w:pPr>
      <w:r>
        <w:rPr>
          <w:sz w:val="28"/>
          <w:szCs w:val="28"/>
        </w:rPr>
        <w:lastRenderedPageBreak/>
        <w:t xml:space="preserve">If you test the game again, you should see there you are teleported back to spawn once you touched any of the lights. </w:t>
      </w:r>
    </w:p>
    <w:p w14:paraId="7CD47DD5" w14:textId="4D97A945" w:rsidR="002853F1" w:rsidRDefault="002853F1" w:rsidP="002853F1">
      <w:pPr>
        <w:pStyle w:val="ListParagraph"/>
        <w:numPr>
          <w:ilvl w:val="0"/>
          <w:numId w:val="2"/>
        </w:numPr>
        <w:rPr>
          <w:sz w:val="28"/>
          <w:szCs w:val="28"/>
        </w:rPr>
      </w:pPr>
      <w:r>
        <w:rPr>
          <w:sz w:val="28"/>
          <w:szCs w:val="28"/>
        </w:rPr>
        <w:t xml:space="preserve">However, we can make it more engaging by programming behavior that makes the lights knock you into the pit. To do this, we </w:t>
      </w:r>
      <w:proofErr w:type="gramStart"/>
      <w:r>
        <w:rPr>
          <w:sz w:val="28"/>
          <w:szCs w:val="28"/>
        </w:rPr>
        <w:t>have to</w:t>
      </w:r>
      <w:proofErr w:type="gramEnd"/>
      <w:r>
        <w:rPr>
          <w:sz w:val="28"/>
          <w:szCs w:val="28"/>
        </w:rPr>
        <w:t xml:space="preserve"> assign the character’s velocity, which includes a direction and a magnitude. The direction will be the way the light is facing, and the magnitude we can modify to get the right number to know the character in the pit. </w:t>
      </w:r>
    </w:p>
    <w:p w14:paraId="5D8F22B8" w14:textId="6EF85B82" w:rsidR="002853F1" w:rsidRDefault="002853F1" w:rsidP="002853F1">
      <w:pPr>
        <w:pStyle w:val="ListParagraph"/>
        <w:rPr>
          <w:sz w:val="28"/>
          <w:szCs w:val="28"/>
        </w:rPr>
      </w:pPr>
      <w:r w:rsidRPr="002853F1">
        <w:rPr>
          <w:sz w:val="28"/>
          <w:szCs w:val="28"/>
        </w:rPr>
        <w:drawing>
          <wp:inline distT="0" distB="0" distL="0" distR="0" wp14:anchorId="48DB6DF5" wp14:editId="787D6BAC">
            <wp:extent cx="5943600" cy="2473325"/>
            <wp:effectExtent l="0" t="0" r="0" b="3175"/>
            <wp:docPr id="9490174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17469" name="Picture 1" descr="A screen shot of a computer code&#10;&#10;Description automatically generated"/>
                    <pic:cNvPicPr/>
                  </pic:nvPicPr>
                  <pic:blipFill>
                    <a:blip r:embed="rId15"/>
                    <a:stretch>
                      <a:fillRect/>
                    </a:stretch>
                  </pic:blipFill>
                  <pic:spPr>
                    <a:xfrm>
                      <a:off x="0" y="0"/>
                      <a:ext cx="5943600" cy="2473325"/>
                    </a:xfrm>
                    <a:prstGeom prst="rect">
                      <a:avLst/>
                    </a:prstGeom>
                  </pic:spPr>
                </pic:pic>
              </a:graphicData>
            </a:graphic>
          </wp:inline>
        </w:drawing>
      </w:r>
    </w:p>
    <w:p w14:paraId="527BF546" w14:textId="563E5EE6" w:rsidR="002853F1" w:rsidRDefault="002853F1" w:rsidP="002853F1">
      <w:pPr>
        <w:pStyle w:val="ListParagraph"/>
        <w:numPr>
          <w:ilvl w:val="0"/>
          <w:numId w:val="2"/>
        </w:numPr>
        <w:rPr>
          <w:sz w:val="28"/>
          <w:szCs w:val="28"/>
        </w:rPr>
      </w:pPr>
      <w:r>
        <w:rPr>
          <w:sz w:val="28"/>
          <w:szCs w:val="28"/>
        </w:rPr>
        <w:t>If you test the game, you will see that when you touch the lights, you are knocked into the pit, which in turn teleports you back to spawn.</w:t>
      </w:r>
    </w:p>
    <w:p w14:paraId="65B30F3B" w14:textId="5339BEE4" w:rsidR="002853F1" w:rsidRPr="002853F1" w:rsidRDefault="002853F1" w:rsidP="002853F1">
      <w:pPr>
        <w:pStyle w:val="ListParagraph"/>
        <w:numPr>
          <w:ilvl w:val="0"/>
          <w:numId w:val="2"/>
        </w:numPr>
        <w:rPr>
          <w:sz w:val="28"/>
          <w:szCs w:val="28"/>
        </w:rPr>
      </w:pPr>
      <w:r>
        <w:rPr>
          <w:sz w:val="28"/>
          <w:szCs w:val="28"/>
        </w:rPr>
        <w:t xml:space="preserve">One more thing we can add is changing the color of the light to red once it’s touched. To do this, we set the </w:t>
      </w:r>
      <w:r>
        <w:rPr>
          <w:b/>
          <w:bCs/>
          <w:sz w:val="28"/>
          <w:szCs w:val="28"/>
        </w:rPr>
        <w:t>.Color</w:t>
      </w:r>
      <w:r>
        <w:rPr>
          <w:bCs/>
          <w:sz w:val="28"/>
          <w:szCs w:val="28"/>
        </w:rPr>
        <w:t xml:space="preserve"> property of the light once it’s touched, and then we reset it to its old color after a split second.</w:t>
      </w:r>
    </w:p>
    <w:p w14:paraId="3035C1E4" w14:textId="4D3BCD8B" w:rsidR="002853F1" w:rsidRDefault="002853F1" w:rsidP="002853F1">
      <w:pPr>
        <w:pStyle w:val="ListParagraph"/>
        <w:rPr>
          <w:sz w:val="28"/>
          <w:szCs w:val="28"/>
        </w:rPr>
      </w:pPr>
      <w:r w:rsidRPr="002853F1">
        <w:rPr>
          <w:sz w:val="28"/>
          <w:szCs w:val="28"/>
        </w:rPr>
        <w:drawing>
          <wp:inline distT="0" distB="0" distL="0" distR="0" wp14:anchorId="0A492C49" wp14:editId="7E64F046">
            <wp:extent cx="5943600" cy="2370455"/>
            <wp:effectExtent l="0" t="0" r="0" b="4445"/>
            <wp:docPr id="520402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02982" name="Picture 1" descr="A screen shot of a computer program&#10;&#10;Description automatically generated"/>
                    <pic:cNvPicPr/>
                  </pic:nvPicPr>
                  <pic:blipFill>
                    <a:blip r:embed="rId16"/>
                    <a:stretch>
                      <a:fillRect/>
                    </a:stretch>
                  </pic:blipFill>
                  <pic:spPr>
                    <a:xfrm>
                      <a:off x="0" y="0"/>
                      <a:ext cx="5943600" cy="2370455"/>
                    </a:xfrm>
                    <a:prstGeom prst="rect">
                      <a:avLst/>
                    </a:prstGeom>
                  </pic:spPr>
                </pic:pic>
              </a:graphicData>
            </a:graphic>
          </wp:inline>
        </w:drawing>
      </w:r>
    </w:p>
    <w:p w14:paraId="40FB176E" w14:textId="3BF48B7A" w:rsidR="00E777CE" w:rsidRDefault="00E777CE" w:rsidP="00E777CE">
      <w:pPr>
        <w:pStyle w:val="ListParagraph"/>
        <w:numPr>
          <w:ilvl w:val="0"/>
          <w:numId w:val="2"/>
        </w:numPr>
        <w:rPr>
          <w:sz w:val="28"/>
          <w:szCs w:val="28"/>
        </w:rPr>
      </w:pPr>
      <w:r>
        <w:rPr>
          <w:sz w:val="28"/>
          <w:szCs w:val="28"/>
        </w:rPr>
        <w:t>If you test the game one final time, everything should be working properly. If you complete the obstacle, you will be able to get the ice cream!</w:t>
      </w:r>
    </w:p>
    <w:p w14:paraId="6878A345" w14:textId="664F885F" w:rsidR="00E777CE" w:rsidRDefault="00E777CE" w:rsidP="00E777CE">
      <w:pPr>
        <w:pStyle w:val="ListParagraph"/>
        <w:numPr>
          <w:ilvl w:val="0"/>
          <w:numId w:val="2"/>
        </w:numPr>
        <w:rPr>
          <w:sz w:val="28"/>
          <w:szCs w:val="28"/>
        </w:rPr>
      </w:pPr>
      <w:r>
        <w:rPr>
          <w:sz w:val="28"/>
          <w:szCs w:val="28"/>
        </w:rPr>
        <w:lastRenderedPageBreak/>
        <w:t xml:space="preserve">Congratulations! Now you should be able to make your own behavior with </w:t>
      </w:r>
      <w:r>
        <w:rPr>
          <w:b/>
          <w:bCs/>
          <w:sz w:val="28"/>
          <w:szCs w:val="28"/>
        </w:rPr>
        <w:t>.Touched</w:t>
      </w:r>
      <w:r>
        <w:rPr>
          <w:sz w:val="28"/>
          <w:szCs w:val="28"/>
        </w:rPr>
        <w:t xml:space="preserve"> and similar events.</w:t>
      </w:r>
    </w:p>
    <w:p w14:paraId="4FF829B5" w14:textId="77777777" w:rsidR="002853F1" w:rsidRPr="002853F1" w:rsidRDefault="002853F1" w:rsidP="002853F1">
      <w:pPr>
        <w:pStyle w:val="ListParagraph"/>
        <w:rPr>
          <w:sz w:val="28"/>
          <w:szCs w:val="28"/>
        </w:rPr>
      </w:pPr>
    </w:p>
    <w:sectPr w:rsidR="002853F1" w:rsidRPr="002853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4481706"/>
    <w:multiLevelType w:val="hybridMultilevel"/>
    <w:tmpl w:val="8F5C46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6254C17"/>
    <w:multiLevelType w:val="hybridMultilevel"/>
    <w:tmpl w:val="66705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55834266">
    <w:abstractNumId w:val="1"/>
  </w:num>
  <w:num w:numId="2" w16cid:durableId="6431234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3F1"/>
    <w:rsid w:val="0009693F"/>
    <w:rsid w:val="00233F9D"/>
    <w:rsid w:val="00275330"/>
    <w:rsid w:val="002853F1"/>
    <w:rsid w:val="004078B8"/>
    <w:rsid w:val="00442E19"/>
    <w:rsid w:val="00812CFF"/>
    <w:rsid w:val="00E777CE"/>
    <w:rsid w:val="00ED1C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386CE54"/>
  <w15:chartTrackingRefBased/>
  <w15:docId w15:val="{EB4936FF-D974-A346-843C-6620389EA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53F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853F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853F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853F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853F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853F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853F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853F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853F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53F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853F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853F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853F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853F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853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853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853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853F1"/>
    <w:rPr>
      <w:rFonts w:eastAsiaTheme="majorEastAsia" w:cstheme="majorBidi"/>
      <w:color w:val="272727" w:themeColor="text1" w:themeTint="D8"/>
    </w:rPr>
  </w:style>
  <w:style w:type="paragraph" w:styleId="Title">
    <w:name w:val="Title"/>
    <w:basedOn w:val="Normal"/>
    <w:next w:val="Normal"/>
    <w:link w:val="TitleChar"/>
    <w:uiPriority w:val="10"/>
    <w:qFormat/>
    <w:rsid w:val="002853F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53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853F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853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853F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853F1"/>
    <w:rPr>
      <w:i/>
      <w:iCs/>
      <w:color w:val="404040" w:themeColor="text1" w:themeTint="BF"/>
    </w:rPr>
  </w:style>
  <w:style w:type="paragraph" w:styleId="ListParagraph">
    <w:name w:val="List Paragraph"/>
    <w:basedOn w:val="Normal"/>
    <w:uiPriority w:val="34"/>
    <w:qFormat/>
    <w:rsid w:val="002853F1"/>
    <w:pPr>
      <w:ind w:left="720"/>
      <w:contextualSpacing/>
    </w:pPr>
  </w:style>
  <w:style w:type="character" w:styleId="IntenseEmphasis">
    <w:name w:val="Intense Emphasis"/>
    <w:basedOn w:val="DefaultParagraphFont"/>
    <w:uiPriority w:val="21"/>
    <w:qFormat/>
    <w:rsid w:val="002853F1"/>
    <w:rPr>
      <w:i/>
      <w:iCs/>
      <w:color w:val="0F4761" w:themeColor="accent1" w:themeShade="BF"/>
    </w:rPr>
  </w:style>
  <w:style w:type="paragraph" w:styleId="IntenseQuote">
    <w:name w:val="Intense Quote"/>
    <w:basedOn w:val="Normal"/>
    <w:next w:val="Normal"/>
    <w:link w:val="IntenseQuoteChar"/>
    <w:uiPriority w:val="30"/>
    <w:qFormat/>
    <w:rsid w:val="002853F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853F1"/>
    <w:rPr>
      <w:i/>
      <w:iCs/>
      <w:color w:val="0F4761" w:themeColor="accent1" w:themeShade="BF"/>
    </w:rPr>
  </w:style>
  <w:style w:type="character" w:styleId="IntenseReference">
    <w:name w:val="Intense Reference"/>
    <w:basedOn w:val="DefaultParagraphFont"/>
    <w:uiPriority w:val="32"/>
    <w:qFormat/>
    <w:rsid w:val="002853F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6</Pages>
  <Words>663</Words>
  <Characters>3782</Characters>
  <Application>Microsoft Office Word</Application>
  <DocSecurity>0</DocSecurity>
  <Lines>31</Lines>
  <Paragraphs>8</Paragraphs>
  <ScaleCrop>false</ScaleCrop>
  <Company/>
  <LinksUpToDate>false</LinksUpToDate>
  <CharactersWithSpaces>4437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Nolan</dc:creator>
  <cp:keywords/>
  <dc:description/>
  <cp:lastModifiedBy>Sean Nolan</cp:lastModifiedBy>
  <cp:revision>2</cp:revision>
  <dcterms:created xsi:type="dcterms:W3CDTF">2024-06-13T16:25:00Z</dcterms:created>
  <dcterms:modified xsi:type="dcterms:W3CDTF">2024-06-14T00:04:00Z</dcterms:modified>
</cp:coreProperties>
</file>